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933" w:rsidRDefault="00384933" w:rsidP="001116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629" w:rsidRPr="00111629" w:rsidRDefault="00111629" w:rsidP="001116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629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747E2" w:rsidRPr="00026BD4" w:rsidRDefault="00111629" w:rsidP="001116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629">
        <w:rPr>
          <w:rFonts w:ascii="Times New Roman" w:hAnsi="Times New Roman" w:cs="Times New Roman"/>
          <w:b/>
          <w:sz w:val="28"/>
          <w:szCs w:val="28"/>
        </w:rPr>
        <w:t xml:space="preserve">на проведение разового технического обслуживания </w:t>
      </w:r>
      <w:proofErr w:type="spellStart"/>
      <w:r w:rsidRPr="00111629">
        <w:rPr>
          <w:rFonts w:ascii="Times New Roman" w:hAnsi="Times New Roman" w:cs="Times New Roman"/>
          <w:b/>
          <w:sz w:val="28"/>
          <w:szCs w:val="28"/>
        </w:rPr>
        <w:t>литотриптера</w:t>
      </w:r>
      <w:proofErr w:type="spellEnd"/>
      <w:r w:rsidRPr="00111629">
        <w:rPr>
          <w:rFonts w:ascii="Times New Roman" w:hAnsi="Times New Roman" w:cs="Times New Roman"/>
          <w:b/>
          <w:sz w:val="28"/>
          <w:szCs w:val="28"/>
        </w:rPr>
        <w:t xml:space="preserve"> производства компании «</w:t>
      </w:r>
      <w:proofErr w:type="spellStart"/>
      <w:r w:rsidRPr="00111629">
        <w:rPr>
          <w:rFonts w:ascii="Times New Roman" w:hAnsi="Times New Roman" w:cs="Times New Roman"/>
          <w:b/>
          <w:sz w:val="28"/>
          <w:szCs w:val="28"/>
        </w:rPr>
        <w:t>Storz</w:t>
      </w:r>
      <w:proofErr w:type="spellEnd"/>
      <w:r w:rsidRPr="001116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1629">
        <w:rPr>
          <w:rFonts w:ascii="Times New Roman" w:hAnsi="Times New Roman" w:cs="Times New Roman"/>
          <w:b/>
          <w:sz w:val="28"/>
          <w:szCs w:val="28"/>
        </w:rPr>
        <w:t>Medical</w:t>
      </w:r>
      <w:proofErr w:type="spellEnd"/>
      <w:r w:rsidRPr="00111629">
        <w:rPr>
          <w:rFonts w:ascii="Times New Roman" w:hAnsi="Times New Roman" w:cs="Times New Roman"/>
          <w:b/>
          <w:sz w:val="28"/>
          <w:szCs w:val="28"/>
        </w:rPr>
        <w:t xml:space="preserve">» для ООО «Медсервис»  </w:t>
      </w:r>
    </w:p>
    <w:tbl>
      <w:tblPr>
        <w:tblW w:w="10539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621"/>
        <w:gridCol w:w="7650"/>
        <w:gridCol w:w="2268"/>
      </w:tblGrid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Pr="00111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(плановых работ)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осмотр. Проверка фиксации элементов корпуса.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правильного подключения кабелей.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функционирования: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-системного блока 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OR1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-кнопок старта ударной волны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-панели управления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-кнопки экстренного выключения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-датчика столкновения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-способности излучать ударные волны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движения стола: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режиме «УРО»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ind w:left="-1" w:firstLine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режиме «ЛИТО»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корректного движения терапевтической головки.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Осмотр, проверка работы гидравлической системы стола.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высоковольтного блока «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PCCU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-измерение ёмкости конденсатора 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-измерение ёмкости конденсатора 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-измерение и проверка высокого напряжения при малом фокусе на разных уровнях энергии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-измерение и проверка высокого напряжения при большом фокусе на разных уровнях энергии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-контроль напряжения подогрева катода тиратрона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работы системы дегазации воды: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-чистка водяного фильтра.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-замена воды.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работы дегазирующего насоса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работы воздушного компрессора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работы водяного насоса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работы УЗ аппарата и качества наведения </w:t>
            </w:r>
            <w:proofErr w:type="gramStart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proofErr w:type="gramEnd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сигналу.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качества наведения по рентгеновскому изображению и при необходимости корректировка.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работы</w:t>
            </w:r>
            <w:proofErr w:type="gramStart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дуги: 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-проверка движения 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 привода  C-дуги на признаки чрезмерного изнашивания.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функционирования механизма блокировок дуги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генератора интегрированной рентгеновской системы.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-проверка правильной работы контроллера управления. 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-высоковольтного трансформатора на предмет утечек масла.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уровня высокого напряжения и тока рентгеновской трубки.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правильного функционирования системы обработки изображений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56891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91" w:rsidRPr="00111629" w:rsidRDefault="00056891" w:rsidP="0005689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E5" w:rsidRPr="00BD78E5" w:rsidRDefault="00BD78E5" w:rsidP="00BD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8E5" w:rsidRPr="00BD78E5" w:rsidRDefault="00BD78E5" w:rsidP="00BD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 Мелкий ремонт без поставки запасных частей              </w:t>
            </w:r>
          </w:p>
          <w:p w:rsidR="00056891" w:rsidRPr="00BD78E5" w:rsidRDefault="00056891" w:rsidP="0005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91" w:rsidRPr="00BD78E5" w:rsidRDefault="00BD78E5" w:rsidP="00BD7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78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 необходимости</w:t>
            </w:r>
            <w:r w:rsidRPr="00BD78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неисправности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Входит в стоимость договора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Регламентированная</w:t>
            </w:r>
            <w:proofErr w:type="spellEnd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модернизация</w:t>
            </w:r>
            <w:proofErr w:type="spellEnd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программного</w:t>
            </w:r>
            <w:proofErr w:type="spellEnd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обеспечения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Входит в стоимость договора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Регламентированная</w:t>
            </w:r>
            <w:proofErr w:type="spellEnd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модернизация</w:t>
            </w:r>
            <w:proofErr w:type="spellEnd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оборудования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Входит в стоимость договора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оказания услуг (по рабочим дням)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9.00 до 17.00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Командировочные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Входит в стоимость договора</w:t>
            </w:r>
          </w:p>
        </w:tc>
      </w:tr>
    </w:tbl>
    <w:p w:rsidR="008354C3" w:rsidRDefault="00111629" w:rsidP="0011162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11629">
        <w:rPr>
          <w:rFonts w:ascii="Times New Roman" w:hAnsi="Times New Roman" w:cs="Times New Roman"/>
          <w:b/>
          <w:sz w:val="24"/>
          <w:szCs w:val="24"/>
        </w:rPr>
        <w:t>Срок оказания услуг  – 15 рабочих дней с даты заключения договора</w:t>
      </w:r>
    </w:p>
    <w:sectPr w:rsidR="00835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9A3" w:rsidRDefault="009359A3" w:rsidP="00384933">
      <w:pPr>
        <w:spacing w:after="0" w:line="240" w:lineRule="auto"/>
      </w:pPr>
      <w:r>
        <w:separator/>
      </w:r>
    </w:p>
  </w:endnote>
  <w:endnote w:type="continuationSeparator" w:id="0">
    <w:p w:rsidR="009359A3" w:rsidRDefault="009359A3" w:rsidP="00384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9A3" w:rsidRDefault="009359A3" w:rsidP="00384933">
      <w:pPr>
        <w:spacing w:after="0" w:line="240" w:lineRule="auto"/>
      </w:pPr>
      <w:r>
        <w:separator/>
      </w:r>
    </w:p>
  </w:footnote>
  <w:footnote w:type="continuationSeparator" w:id="0">
    <w:p w:rsidR="009359A3" w:rsidRDefault="009359A3" w:rsidP="003849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87E50"/>
    <w:multiLevelType w:val="hybridMultilevel"/>
    <w:tmpl w:val="40EAA9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03B"/>
    <w:rsid w:val="00026BD4"/>
    <w:rsid w:val="00056891"/>
    <w:rsid w:val="00111629"/>
    <w:rsid w:val="00182078"/>
    <w:rsid w:val="001E603B"/>
    <w:rsid w:val="00384933"/>
    <w:rsid w:val="004D5F7C"/>
    <w:rsid w:val="004E17E3"/>
    <w:rsid w:val="006E4997"/>
    <w:rsid w:val="008354C3"/>
    <w:rsid w:val="00914F3F"/>
    <w:rsid w:val="009359A3"/>
    <w:rsid w:val="00AD1546"/>
    <w:rsid w:val="00AF0DF5"/>
    <w:rsid w:val="00B747E2"/>
    <w:rsid w:val="00BD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4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4933"/>
  </w:style>
  <w:style w:type="paragraph" w:styleId="a6">
    <w:name w:val="footer"/>
    <w:basedOn w:val="a"/>
    <w:link w:val="a7"/>
    <w:uiPriority w:val="99"/>
    <w:unhideWhenUsed/>
    <w:rsid w:val="00384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4933"/>
  </w:style>
  <w:style w:type="paragraph" w:styleId="a8">
    <w:name w:val="Balloon Text"/>
    <w:basedOn w:val="a"/>
    <w:link w:val="a9"/>
    <w:uiPriority w:val="99"/>
    <w:semiHidden/>
    <w:unhideWhenUsed/>
    <w:rsid w:val="00384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493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4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4933"/>
  </w:style>
  <w:style w:type="paragraph" w:styleId="a6">
    <w:name w:val="footer"/>
    <w:basedOn w:val="a"/>
    <w:link w:val="a7"/>
    <w:uiPriority w:val="99"/>
    <w:unhideWhenUsed/>
    <w:rsid w:val="00384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4933"/>
  </w:style>
  <w:style w:type="paragraph" w:styleId="a8">
    <w:name w:val="Balloon Text"/>
    <w:basedOn w:val="a"/>
    <w:link w:val="a9"/>
    <w:uiPriority w:val="99"/>
    <w:semiHidden/>
    <w:unhideWhenUsed/>
    <w:rsid w:val="00384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49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7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Рожкова Наталья Александровна</dc:creator>
  <cp:keywords/>
  <dc:description/>
  <cp:lastModifiedBy>Молчанов Антон Игоревич</cp:lastModifiedBy>
  <cp:revision>10</cp:revision>
  <cp:lastPrinted>2018-11-21T07:14:00Z</cp:lastPrinted>
  <dcterms:created xsi:type="dcterms:W3CDTF">2017-12-06T04:16:00Z</dcterms:created>
  <dcterms:modified xsi:type="dcterms:W3CDTF">2018-12-20T04:42:00Z</dcterms:modified>
</cp:coreProperties>
</file>